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720A7" w14:textId="7BC19141" w:rsidR="004762C9" w:rsidRPr="004762C9" w:rsidRDefault="004762C9" w:rsidP="004762C9">
      <w:pPr>
        <w:pBdr>
          <w:top w:val="nil"/>
          <w:left w:val="nil"/>
          <w:bottom w:val="nil"/>
          <w:right w:val="nil"/>
          <w:between w:val="nil"/>
        </w:pBdr>
        <w:spacing w:after="0" w:line="240" w:lineRule="auto"/>
        <w:jc w:val="center"/>
        <w:rPr>
          <w:rFonts w:ascii="Calibri" w:eastAsia="Verdana" w:hAnsi="Calibri" w:cs="Calibri"/>
          <w:b/>
          <w:color w:val="000000"/>
          <w:sz w:val="28"/>
          <w:szCs w:val="28"/>
          <w:lang w:eastAsia="en-GB"/>
        </w:rPr>
      </w:pPr>
      <w:r>
        <w:rPr>
          <w:rFonts w:ascii="Calibri" w:eastAsia="Verdana" w:hAnsi="Calibri" w:cs="Calibri"/>
          <w:b/>
          <w:color w:val="000000"/>
          <w:sz w:val="28"/>
          <w:szCs w:val="28"/>
          <w:lang w:eastAsia="en-GB"/>
        </w:rPr>
        <w:t>German</w:t>
      </w:r>
      <w:r w:rsidRPr="004762C9">
        <w:rPr>
          <w:rFonts w:ascii="Calibri" w:eastAsia="Verdana" w:hAnsi="Calibri" w:cs="Calibri"/>
          <w:b/>
          <w:color w:val="000000"/>
          <w:sz w:val="28"/>
          <w:szCs w:val="28"/>
          <w:lang w:eastAsia="en-GB"/>
        </w:rPr>
        <w:t xml:space="preserve"> History Society</w:t>
      </w:r>
    </w:p>
    <w:p w14:paraId="3F8201C7" w14:textId="1A2C47D1" w:rsidR="004762C9" w:rsidRDefault="004762C9" w:rsidP="004762C9">
      <w:pPr>
        <w:pBdr>
          <w:top w:val="nil"/>
          <w:left w:val="nil"/>
          <w:bottom w:val="nil"/>
          <w:right w:val="nil"/>
          <w:between w:val="nil"/>
        </w:pBdr>
        <w:spacing w:after="0" w:line="240" w:lineRule="auto"/>
        <w:jc w:val="center"/>
        <w:rPr>
          <w:rFonts w:ascii="Calibri" w:eastAsia="Verdana" w:hAnsi="Calibri" w:cs="Calibri"/>
          <w:b/>
          <w:color w:val="000000"/>
          <w:sz w:val="28"/>
          <w:szCs w:val="28"/>
          <w:lang w:eastAsia="en-GB"/>
        </w:rPr>
      </w:pPr>
      <w:r>
        <w:rPr>
          <w:rFonts w:ascii="Calibri" w:eastAsia="Verdana" w:hAnsi="Calibri" w:cs="Calibri"/>
          <w:b/>
          <w:color w:val="000000"/>
          <w:sz w:val="28"/>
          <w:szCs w:val="28"/>
          <w:lang w:eastAsia="en-GB"/>
        </w:rPr>
        <w:t>Hardship Funding Application</w:t>
      </w:r>
    </w:p>
    <w:p w14:paraId="3D25A0B2" w14:textId="77777777" w:rsidR="004762C9" w:rsidRPr="004762C9" w:rsidRDefault="004762C9" w:rsidP="004762C9">
      <w:pPr>
        <w:pBdr>
          <w:top w:val="nil"/>
          <w:left w:val="nil"/>
          <w:bottom w:val="nil"/>
          <w:right w:val="nil"/>
          <w:between w:val="nil"/>
        </w:pBdr>
        <w:spacing w:after="0" w:line="240" w:lineRule="auto"/>
        <w:jc w:val="center"/>
        <w:rPr>
          <w:rFonts w:ascii="Calibri" w:eastAsia="Verdana" w:hAnsi="Calibri" w:cs="Calibri"/>
          <w:b/>
          <w:color w:val="000000"/>
          <w:sz w:val="28"/>
          <w:szCs w:val="28"/>
          <w:lang w:eastAsia="en-GB"/>
        </w:rPr>
      </w:pPr>
    </w:p>
    <w:p w14:paraId="798AFF8A" w14:textId="1EC27210"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r w:rsidRPr="004762C9">
        <w:rPr>
          <w:rFonts w:ascii="Calibri" w:eastAsia="Verdana" w:hAnsi="Calibri" w:cs="Calibri"/>
          <w:bCs/>
          <w:color w:val="000000"/>
          <w:sz w:val="24"/>
          <w:szCs w:val="24"/>
          <w:lang w:eastAsia="en-GB"/>
        </w:rPr>
        <w:t xml:space="preserve">The </w:t>
      </w:r>
      <w:r>
        <w:rPr>
          <w:rFonts w:ascii="Calibri" w:eastAsia="Verdana" w:hAnsi="Calibri" w:cs="Calibri"/>
          <w:bCs/>
          <w:color w:val="000000"/>
          <w:sz w:val="24"/>
          <w:szCs w:val="24"/>
          <w:lang w:eastAsia="en-GB"/>
        </w:rPr>
        <w:t>German</w:t>
      </w:r>
      <w:r w:rsidRPr="004762C9">
        <w:rPr>
          <w:rFonts w:ascii="Calibri" w:eastAsia="Verdana" w:hAnsi="Calibri" w:cs="Calibri"/>
          <w:bCs/>
          <w:color w:val="000000"/>
          <w:sz w:val="24"/>
          <w:szCs w:val="24"/>
          <w:lang w:eastAsia="en-GB"/>
        </w:rPr>
        <w:t xml:space="preserve"> History Society has </w:t>
      </w:r>
      <w:r>
        <w:rPr>
          <w:rFonts w:ascii="Calibri" w:eastAsia="Verdana" w:hAnsi="Calibri" w:cs="Calibri"/>
          <w:bCs/>
          <w:color w:val="000000"/>
          <w:sz w:val="24"/>
          <w:szCs w:val="24"/>
          <w:lang w:eastAsia="en-GB"/>
        </w:rPr>
        <w:t xml:space="preserve">initiated a funding scheme for </w:t>
      </w:r>
      <w:r w:rsidRPr="004762C9">
        <w:rPr>
          <w:rFonts w:ascii="Calibri" w:eastAsia="Verdana" w:hAnsi="Calibri" w:cs="Calibri"/>
          <w:bCs/>
          <w:color w:val="000000"/>
          <w:sz w:val="24"/>
          <w:szCs w:val="24"/>
          <w:lang w:eastAsia="en-GB"/>
        </w:rPr>
        <w:t>short-term hardship support</w:t>
      </w:r>
      <w:r>
        <w:rPr>
          <w:rFonts w:ascii="Calibri" w:eastAsia="Verdana" w:hAnsi="Calibri" w:cs="Calibri"/>
          <w:bCs/>
          <w:color w:val="000000"/>
          <w:sz w:val="24"/>
          <w:szCs w:val="24"/>
          <w:lang w:eastAsia="en-GB"/>
        </w:rPr>
        <w:t xml:space="preserve"> for postgraduate students and early career researchers in German history broadly defined</w:t>
      </w:r>
      <w:r w:rsidRPr="004762C9">
        <w:rPr>
          <w:rFonts w:ascii="Calibri" w:eastAsia="Verdana" w:hAnsi="Calibri" w:cs="Calibri"/>
          <w:bCs/>
          <w:color w:val="000000"/>
          <w:sz w:val="24"/>
          <w:szCs w:val="24"/>
          <w:lang w:eastAsia="en-GB"/>
        </w:rPr>
        <w:t xml:space="preserve">. </w:t>
      </w:r>
    </w:p>
    <w:p w14:paraId="647A3F93"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40E5E0B7" w14:textId="286E02F8"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r w:rsidRPr="004762C9">
        <w:rPr>
          <w:rFonts w:ascii="Calibri" w:eastAsia="Verdana" w:hAnsi="Calibri" w:cs="Calibri"/>
          <w:bCs/>
          <w:color w:val="000000"/>
          <w:sz w:val="24"/>
          <w:szCs w:val="24"/>
          <w:lang w:eastAsia="en-GB"/>
        </w:rPr>
        <w:t xml:space="preserve">Applications are invited for </w:t>
      </w:r>
      <w:r w:rsidR="001F6EAD">
        <w:rPr>
          <w:rFonts w:ascii="Calibri" w:eastAsia="Verdana" w:hAnsi="Calibri" w:cs="Calibri"/>
          <w:bCs/>
          <w:color w:val="000000"/>
          <w:sz w:val="24"/>
          <w:szCs w:val="24"/>
          <w:lang w:eastAsia="en-GB"/>
        </w:rPr>
        <w:t xml:space="preserve">three </w:t>
      </w:r>
      <w:r>
        <w:rPr>
          <w:rFonts w:ascii="Calibri" w:eastAsia="Verdana" w:hAnsi="Calibri" w:cs="Calibri"/>
          <w:bCs/>
          <w:color w:val="000000"/>
          <w:sz w:val="24"/>
          <w:szCs w:val="24"/>
          <w:lang w:eastAsia="en-GB"/>
        </w:rPr>
        <w:t>grant</w:t>
      </w:r>
      <w:r w:rsidR="001F6EAD">
        <w:rPr>
          <w:rFonts w:ascii="Calibri" w:eastAsia="Verdana" w:hAnsi="Calibri" w:cs="Calibri"/>
          <w:bCs/>
          <w:color w:val="000000"/>
          <w:sz w:val="24"/>
          <w:szCs w:val="24"/>
          <w:lang w:eastAsia="en-GB"/>
        </w:rPr>
        <w:t>s</w:t>
      </w:r>
      <w:r w:rsidRPr="004762C9">
        <w:rPr>
          <w:rFonts w:ascii="Calibri" w:eastAsia="Verdana" w:hAnsi="Calibri" w:cs="Calibri"/>
          <w:bCs/>
          <w:color w:val="000000"/>
          <w:sz w:val="24"/>
          <w:szCs w:val="24"/>
          <w:lang w:eastAsia="en-GB"/>
        </w:rPr>
        <w:t xml:space="preserve"> of up to £</w:t>
      </w:r>
      <w:r w:rsidR="0092437D">
        <w:rPr>
          <w:rFonts w:ascii="Calibri" w:eastAsia="Verdana" w:hAnsi="Calibri" w:cs="Calibri"/>
          <w:bCs/>
          <w:color w:val="000000"/>
          <w:sz w:val="24"/>
          <w:szCs w:val="24"/>
          <w:lang w:eastAsia="en-GB"/>
        </w:rPr>
        <w:t>2000</w:t>
      </w:r>
      <w:r w:rsidR="001F6EAD">
        <w:rPr>
          <w:rFonts w:ascii="Calibri" w:eastAsia="Verdana" w:hAnsi="Calibri" w:cs="Calibri"/>
          <w:bCs/>
          <w:color w:val="000000"/>
          <w:sz w:val="24"/>
          <w:szCs w:val="24"/>
          <w:lang w:eastAsia="en-GB"/>
        </w:rPr>
        <w:t xml:space="preserve"> each</w:t>
      </w:r>
      <w:r w:rsidRPr="004762C9">
        <w:rPr>
          <w:rFonts w:ascii="Calibri" w:eastAsia="Verdana" w:hAnsi="Calibri" w:cs="Calibri"/>
          <w:bCs/>
          <w:color w:val="000000"/>
          <w:sz w:val="24"/>
          <w:szCs w:val="24"/>
          <w:lang w:eastAsia="en-GB"/>
        </w:rPr>
        <w:t xml:space="preserve"> </w:t>
      </w:r>
      <w:r w:rsidR="001F6EAD">
        <w:rPr>
          <w:rFonts w:ascii="Calibri" w:eastAsia="Verdana" w:hAnsi="Calibri" w:cs="Calibri"/>
          <w:bCs/>
          <w:color w:val="000000"/>
          <w:sz w:val="24"/>
          <w:szCs w:val="24"/>
          <w:lang w:eastAsia="en-GB"/>
        </w:rPr>
        <w:t xml:space="preserve">annually </w:t>
      </w:r>
      <w:r w:rsidRPr="004762C9">
        <w:rPr>
          <w:rFonts w:ascii="Calibri" w:eastAsia="Verdana" w:hAnsi="Calibri" w:cs="Calibri"/>
          <w:bCs/>
          <w:color w:val="000000"/>
          <w:sz w:val="24"/>
          <w:szCs w:val="24"/>
          <w:lang w:eastAsia="en-GB"/>
        </w:rPr>
        <w:t xml:space="preserve">to support historians who are experiencing difficulties in carrying out their research owing to unexpected financial hardship. </w:t>
      </w:r>
      <w:r>
        <w:rPr>
          <w:rFonts w:ascii="Calibri" w:eastAsia="Verdana" w:hAnsi="Calibri" w:cs="Calibri"/>
          <w:bCs/>
          <w:color w:val="000000"/>
          <w:sz w:val="24"/>
          <w:szCs w:val="24"/>
          <w:lang w:eastAsia="en-GB"/>
        </w:rPr>
        <w:t>The f</w:t>
      </w:r>
      <w:r w:rsidRPr="004762C9">
        <w:rPr>
          <w:rFonts w:ascii="Calibri" w:eastAsia="Verdana" w:hAnsi="Calibri" w:cs="Calibri"/>
          <w:bCs/>
          <w:color w:val="000000"/>
          <w:sz w:val="24"/>
          <w:szCs w:val="24"/>
          <w:lang w:eastAsia="en-GB"/>
        </w:rPr>
        <w:t xml:space="preserve">und may be </w:t>
      </w:r>
      <w:r>
        <w:rPr>
          <w:rFonts w:ascii="Calibri" w:eastAsia="Verdana" w:hAnsi="Calibri" w:cs="Calibri"/>
          <w:bCs/>
          <w:color w:val="000000"/>
          <w:sz w:val="24"/>
          <w:szCs w:val="24"/>
          <w:lang w:eastAsia="en-GB"/>
        </w:rPr>
        <w:t xml:space="preserve">used to contribute to </w:t>
      </w:r>
      <w:r w:rsidR="00B375E0">
        <w:rPr>
          <w:rFonts w:ascii="Calibri" w:eastAsia="Verdana" w:hAnsi="Calibri" w:cs="Calibri"/>
          <w:bCs/>
          <w:color w:val="000000"/>
          <w:sz w:val="24"/>
          <w:szCs w:val="24"/>
          <w:lang w:eastAsia="en-GB"/>
        </w:rPr>
        <w:t xml:space="preserve">costs including, but not exclusive to, </w:t>
      </w:r>
      <w:r>
        <w:rPr>
          <w:rFonts w:ascii="Calibri" w:eastAsia="Verdana" w:hAnsi="Calibri" w:cs="Calibri"/>
          <w:bCs/>
          <w:color w:val="000000"/>
          <w:sz w:val="24"/>
          <w:szCs w:val="24"/>
          <w:lang w:eastAsia="en-GB"/>
        </w:rPr>
        <w:t>living costs</w:t>
      </w:r>
      <w:r w:rsidR="00B375E0">
        <w:rPr>
          <w:rFonts w:ascii="Calibri" w:eastAsia="Verdana" w:hAnsi="Calibri" w:cs="Calibri"/>
          <w:bCs/>
          <w:color w:val="000000"/>
          <w:sz w:val="24"/>
          <w:szCs w:val="24"/>
          <w:lang w:eastAsia="en-GB"/>
        </w:rPr>
        <w:t>;</w:t>
      </w:r>
      <w:r>
        <w:rPr>
          <w:rFonts w:ascii="Calibri" w:eastAsia="Verdana" w:hAnsi="Calibri" w:cs="Calibri"/>
          <w:bCs/>
          <w:color w:val="000000"/>
          <w:sz w:val="24"/>
          <w:szCs w:val="24"/>
          <w:lang w:eastAsia="en-GB"/>
        </w:rPr>
        <w:t xml:space="preserve"> </w:t>
      </w:r>
      <w:r w:rsidR="00B375E0">
        <w:rPr>
          <w:rFonts w:ascii="Calibri" w:eastAsia="Verdana" w:hAnsi="Calibri" w:cs="Calibri"/>
          <w:bCs/>
          <w:color w:val="000000"/>
          <w:sz w:val="24"/>
          <w:szCs w:val="24"/>
          <w:lang w:eastAsia="en-GB"/>
        </w:rPr>
        <w:t xml:space="preserve">childcare to facilitate research/conference attendance; </w:t>
      </w:r>
      <w:r>
        <w:rPr>
          <w:rFonts w:ascii="Calibri" w:eastAsia="Verdana" w:hAnsi="Calibri" w:cs="Calibri"/>
          <w:bCs/>
          <w:color w:val="000000"/>
          <w:sz w:val="24"/>
          <w:szCs w:val="24"/>
          <w:lang w:eastAsia="en-GB"/>
        </w:rPr>
        <w:t>tuition fees</w:t>
      </w:r>
      <w:r w:rsidR="00B375E0">
        <w:rPr>
          <w:rFonts w:ascii="Calibri" w:eastAsia="Verdana" w:hAnsi="Calibri" w:cs="Calibri"/>
          <w:bCs/>
          <w:color w:val="000000"/>
          <w:sz w:val="24"/>
          <w:szCs w:val="24"/>
          <w:lang w:eastAsia="en-GB"/>
        </w:rPr>
        <w:t>;</w:t>
      </w:r>
      <w:r>
        <w:rPr>
          <w:rFonts w:ascii="Calibri" w:eastAsia="Verdana" w:hAnsi="Calibri" w:cs="Calibri"/>
          <w:bCs/>
          <w:color w:val="000000"/>
          <w:sz w:val="24"/>
          <w:szCs w:val="24"/>
          <w:lang w:eastAsia="en-GB"/>
        </w:rPr>
        <w:t xml:space="preserve"> essential </w:t>
      </w:r>
      <w:r w:rsidRPr="004762C9">
        <w:rPr>
          <w:rFonts w:ascii="Calibri" w:eastAsia="Verdana" w:hAnsi="Calibri" w:cs="Calibri"/>
          <w:bCs/>
          <w:color w:val="000000"/>
          <w:sz w:val="24"/>
          <w:szCs w:val="24"/>
          <w:lang w:eastAsia="en-GB"/>
        </w:rPr>
        <w:t xml:space="preserve">research resources such as books, </w:t>
      </w:r>
      <w:r>
        <w:rPr>
          <w:rFonts w:ascii="Calibri" w:eastAsia="Verdana" w:hAnsi="Calibri" w:cs="Calibri"/>
          <w:bCs/>
          <w:color w:val="000000"/>
          <w:sz w:val="24"/>
          <w:szCs w:val="24"/>
          <w:lang w:eastAsia="en-GB"/>
        </w:rPr>
        <w:t xml:space="preserve">archival digitisation and </w:t>
      </w:r>
      <w:r w:rsidR="000F43D0">
        <w:rPr>
          <w:rFonts w:ascii="Calibri" w:eastAsia="Verdana" w:hAnsi="Calibri" w:cs="Calibri"/>
          <w:bCs/>
          <w:color w:val="000000"/>
          <w:sz w:val="24"/>
          <w:szCs w:val="24"/>
          <w:lang w:eastAsia="en-GB"/>
        </w:rPr>
        <w:t>scanning</w:t>
      </w:r>
      <w:r w:rsidR="00B375E0">
        <w:rPr>
          <w:rFonts w:ascii="Calibri" w:eastAsia="Verdana" w:hAnsi="Calibri" w:cs="Calibri"/>
          <w:bCs/>
          <w:color w:val="000000"/>
          <w:sz w:val="24"/>
          <w:szCs w:val="24"/>
          <w:lang w:eastAsia="en-GB"/>
        </w:rPr>
        <w:t>,</w:t>
      </w:r>
      <w:r>
        <w:rPr>
          <w:rFonts w:ascii="Calibri" w:eastAsia="Verdana" w:hAnsi="Calibri" w:cs="Calibri"/>
          <w:bCs/>
          <w:color w:val="000000"/>
          <w:sz w:val="24"/>
          <w:szCs w:val="24"/>
          <w:lang w:eastAsia="en-GB"/>
        </w:rPr>
        <w:t xml:space="preserve"> </w:t>
      </w:r>
      <w:r w:rsidRPr="004762C9">
        <w:rPr>
          <w:rFonts w:ascii="Calibri" w:eastAsia="Verdana" w:hAnsi="Calibri" w:cs="Calibri"/>
          <w:bCs/>
          <w:color w:val="000000"/>
          <w:sz w:val="24"/>
          <w:szCs w:val="24"/>
          <w:lang w:eastAsia="en-GB"/>
        </w:rPr>
        <w:t>access to online resources</w:t>
      </w:r>
      <w:r w:rsidR="001F6EAD">
        <w:rPr>
          <w:rFonts w:ascii="Calibri" w:eastAsia="Verdana" w:hAnsi="Calibri" w:cs="Calibri"/>
          <w:bCs/>
          <w:color w:val="000000"/>
          <w:sz w:val="24"/>
          <w:szCs w:val="24"/>
          <w:lang w:eastAsia="en-GB"/>
        </w:rPr>
        <w:t>.</w:t>
      </w:r>
    </w:p>
    <w:p w14:paraId="4DEA9F0D"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3CE49602"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
          <w:color w:val="000000"/>
          <w:sz w:val="24"/>
          <w:szCs w:val="24"/>
          <w:lang w:eastAsia="en-GB"/>
        </w:rPr>
      </w:pPr>
      <w:r w:rsidRPr="004762C9">
        <w:rPr>
          <w:rFonts w:ascii="Calibri" w:eastAsia="Verdana" w:hAnsi="Calibri" w:cs="Calibri"/>
          <w:b/>
          <w:color w:val="000000"/>
          <w:sz w:val="24"/>
          <w:szCs w:val="24"/>
          <w:lang w:eastAsia="en-GB"/>
        </w:rPr>
        <w:t>Eligibility</w:t>
      </w:r>
    </w:p>
    <w:p w14:paraId="285B8DDD"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5B5E2788"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r w:rsidRPr="004762C9">
        <w:rPr>
          <w:rFonts w:ascii="Calibri" w:eastAsia="Verdana" w:hAnsi="Calibri" w:cs="Calibri"/>
          <w:bCs/>
          <w:color w:val="000000"/>
          <w:sz w:val="24"/>
          <w:szCs w:val="24"/>
          <w:lang w:eastAsia="en-GB"/>
        </w:rPr>
        <w:t>The scheme is open to:</w:t>
      </w:r>
    </w:p>
    <w:p w14:paraId="461F7ADA"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40B8CCFF" w14:textId="65A0DB78" w:rsidR="004762C9" w:rsidRPr="004762C9" w:rsidRDefault="004762C9" w:rsidP="004762C9">
      <w:pPr>
        <w:numPr>
          <w:ilvl w:val="0"/>
          <w:numId w:val="1"/>
        </w:numPr>
        <w:pBdr>
          <w:top w:val="nil"/>
          <w:left w:val="nil"/>
          <w:bottom w:val="nil"/>
          <w:right w:val="nil"/>
          <w:between w:val="nil"/>
        </w:pBdr>
        <w:spacing w:after="0" w:line="240" w:lineRule="auto"/>
        <w:contextualSpacing/>
        <w:rPr>
          <w:rFonts w:ascii="Calibri" w:eastAsia="Verdana" w:hAnsi="Calibri" w:cs="Calibri"/>
          <w:bCs/>
          <w:color w:val="000000"/>
          <w:sz w:val="24"/>
          <w:szCs w:val="24"/>
          <w:lang w:eastAsia="en-GB"/>
        </w:rPr>
      </w:pPr>
      <w:r w:rsidRPr="004762C9">
        <w:rPr>
          <w:rFonts w:ascii="Calibri" w:eastAsia="Verdana" w:hAnsi="Calibri" w:cs="Calibri"/>
          <w:bCs/>
          <w:color w:val="000000"/>
          <w:sz w:val="24"/>
          <w:szCs w:val="24"/>
          <w:lang w:eastAsia="en-GB"/>
        </w:rPr>
        <w:t xml:space="preserve">Postgraduate Researchers (full-time or part-time) registered at a UK </w:t>
      </w:r>
      <w:r w:rsidR="0086253D">
        <w:rPr>
          <w:rFonts w:ascii="Calibri" w:eastAsia="Verdana" w:hAnsi="Calibri" w:cs="Calibri"/>
          <w:bCs/>
          <w:color w:val="000000"/>
          <w:sz w:val="24"/>
          <w:szCs w:val="24"/>
          <w:lang w:eastAsia="en-GB"/>
        </w:rPr>
        <w:t xml:space="preserve">or Irish </w:t>
      </w:r>
      <w:r w:rsidRPr="004762C9">
        <w:rPr>
          <w:rFonts w:ascii="Calibri" w:eastAsia="Verdana" w:hAnsi="Calibri" w:cs="Calibri"/>
          <w:bCs/>
          <w:color w:val="000000"/>
          <w:sz w:val="24"/>
          <w:szCs w:val="24"/>
          <w:lang w:eastAsia="en-GB"/>
        </w:rPr>
        <w:t xml:space="preserve">university  </w:t>
      </w:r>
    </w:p>
    <w:p w14:paraId="0C9D1746" w14:textId="4A747B4A" w:rsidR="004762C9" w:rsidRPr="004762C9" w:rsidRDefault="004762C9" w:rsidP="004762C9">
      <w:pPr>
        <w:numPr>
          <w:ilvl w:val="0"/>
          <w:numId w:val="1"/>
        </w:numPr>
        <w:pBdr>
          <w:top w:val="nil"/>
          <w:left w:val="nil"/>
          <w:bottom w:val="nil"/>
          <w:right w:val="nil"/>
          <w:between w:val="nil"/>
        </w:pBdr>
        <w:spacing w:after="0" w:line="240" w:lineRule="auto"/>
        <w:contextualSpacing/>
        <w:rPr>
          <w:rFonts w:ascii="Calibri" w:eastAsia="Verdana" w:hAnsi="Calibri" w:cs="Calibri"/>
          <w:bCs/>
          <w:color w:val="000000"/>
          <w:sz w:val="24"/>
          <w:szCs w:val="24"/>
          <w:lang w:eastAsia="en-GB"/>
        </w:rPr>
      </w:pPr>
      <w:r w:rsidRPr="004762C9">
        <w:rPr>
          <w:rFonts w:ascii="Calibri" w:eastAsia="Verdana" w:hAnsi="Calibri" w:cs="Calibri"/>
          <w:bCs/>
          <w:color w:val="000000"/>
          <w:sz w:val="24"/>
          <w:szCs w:val="24"/>
          <w:lang w:eastAsia="en-GB"/>
        </w:rPr>
        <w:t>Early career scholars (</w:t>
      </w:r>
      <w:r w:rsidR="001F6EAD">
        <w:rPr>
          <w:rFonts w:ascii="Calibri" w:eastAsia="Verdana" w:hAnsi="Calibri" w:cs="Calibri"/>
          <w:bCs/>
          <w:color w:val="000000"/>
          <w:sz w:val="24"/>
          <w:szCs w:val="24"/>
          <w:lang w:eastAsia="en-GB"/>
        </w:rPr>
        <w:t xml:space="preserve">here </w:t>
      </w:r>
      <w:r w:rsidRPr="004762C9">
        <w:rPr>
          <w:rFonts w:ascii="Calibri" w:eastAsia="Verdana" w:hAnsi="Calibri" w:cs="Calibri"/>
          <w:bCs/>
          <w:color w:val="000000"/>
          <w:sz w:val="24"/>
          <w:szCs w:val="24"/>
          <w:lang w:eastAsia="en-GB"/>
        </w:rPr>
        <w:t xml:space="preserve">defined as being within </w:t>
      </w:r>
      <w:r w:rsidR="0086253D">
        <w:rPr>
          <w:rFonts w:ascii="Calibri" w:eastAsia="Verdana" w:hAnsi="Calibri" w:cs="Calibri"/>
          <w:bCs/>
          <w:color w:val="000000"/>
          <w:sz w:val="24"/>
          <w:szCs w:val="24"/>
          <w:lang w:eastAsia="en-GB"/>
        </w:rPr>
        <w:t>five</w:t>
      </w:r>
      <w:r w:rsidRPr="004762C9">
        <w:rPr>
          <w:rFonts w:ascii="Calibri" w:eastAsia="Verdana" w:hAnsi="Calibri" w:cs="Calibri"/>
          <w:bCs/>
          <w:color w:val="000000"/>
          <w:sz w:val="24"/>
          <w:szCs w:val="24"/>
          <w:lang w:eastAsia="en-GB"/>
        </w:rPr>
        <w:t xml:space="preserve"> years of viva date)</w:t>
      </w:r>
    </w:p>
    <w:p w14:paraId="01929A98" w14:textId="77777777" w:rsidR="004762C9" w:rsidRPr="004762C9" w:rsidRDefault="004762C9" w:rsidP="004762C9">
      <w:pPr>
        <w:numPr>
          <w:ilvl w:val="0"/>
          <w:numId w:val="1"/>
        </w:numPr>
        <w:pBdr>
          <w:top w:val="nil"/>
          <w:left w:val="nil"/>
          <w:bottom w:val="nil"/>
          <w:right w:val="nil"/>
          <w:between w:val="nil"/>
        </w:pBdr>
        <w:spacing w:after="0" w:line="240" w:lineRule="auto"/>
        <w:contextualSpacing/>
        <w:rPr>
          <w:rFonts w:ascii="Calibri" w:eastAsia="Verdana" w:hAnsi="Calibri" w:cs="Calibri"/>
          <w:bCs/>
          <w:color w:val="000000"/>
          <w:sz w:val="24"/>
          <w:szCs w:val="24"/>
          <w:lang w:eastAsia="en-GB"/>
        </w:rPr>
      </w:pPr>
      <w:r w:rsidRPr="004762C9">
        <w:rPr>
          <w:rFonts w:ascii="Calibri" w:eastAsia="Verdana" w:hAnsi="Calibri" w:cs="Calibri"/>
          <w:bCs/>
          <w:color w:val="000000"/>
          <w:sz w:val="24"/>
          <w:szCs w:val="24"/>
          <w:lang w:eastAsia="en-GB"/>
        </w:rPr>
        <w:t xml:space="preserve">Independent scholars and those working outside higher education institutions </w:t>
      </w:r>
    </w:p>
    <w:p w14:paraId="70417B9A"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1B2FC09B"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11FCAA7E"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r w:rsidRPr="004762C9">
        <w:rPr>
          <w:rFonts w:ascii="Calibri" w:eastAsia="Verdana" w:hAnsi="Calibri" w:cs="Calibri"/>
          <w:bCs/>
          <w:color w:val="000000"/>
          <w:sz w:val="24"/>
          <w:szCs w:val="24"/>
          <w:lang w:eastAsia="en-GB"/>
        </w:rPr>
        <w:t xml:space="preserve">Applicants should:  </w:t>
      </w:r>
    </w:p>
    <w:p w14:paraId="25254F62"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23633181" w14:textId="258830A4" w:rsidR="004762C9" w:rsidRPr="004762C9" w:rsidRDefault="004762C9" w:rsidP="004762C9">
      <w:pPr>
        <w:numPr>
          <w:ilvl w:val="0"/>
          <w:numId w:val="2"/>
        </w:numPr>
        <w:pBdr>
          <w:top w:val="nil"/>
          <w:left w:val="nil"/>
          <w:bottom w:val="nil"/>
          <w:right w:val="nil"/>
          <w:between w:val="nil"/>
        </w:pBdr>
        <w:spacing w:after="0" w:line="240" w:lineRule="auto"/>
        <w:contextualSpacing/>
        <w:rPr>
          <w:rFonts w:ascii="Calibri" w:eastAsia="Verdana" w:hAnsi="Calibri" w:cs="Calibri"/>
          <w:bCs/>
          <w:color w:val="000000"/>
          <w:sz w:val="24"/>
          <w:szCs w:val="24"/>
          <w:lang w:eastAsia="en-GB"/>
        </w:rPr>
      </w:pPr>
      <w:r w:rsidRPr="004762C9">
        <w:rPr>
          <w:rFonts w:ascii="Calibri" w:eastAsia="Verdana" w:hAnsi="Calibri" w:cs="Calibri"/>
          <w:bCs/>
          <w:color w:val="000000"/>
          <w:sz w:val="24"/>
          <w:szCs w:val="24"/>
          <w:lang w:eastAsia="en-GB"/>
        </w:rPr>
        <w:t xml:space="preserve">Be engaged in the research or teaching of </w:t>
      </w:r>
      <w:r>
        <w:rPr>
          <w:rFonts w:ascii="Calibri" w:eastAsia="Verdana" w:hAnsi="Calibri" w:cs="Calibri"/>
          <w:bCs/>
          <w:color w:val="000000"/>
          <w:sz w:val="24"/>
          <w:szCs w:val="24"/>
          <w:lang w:eastAsia="en-GB"/>
        </w:rPr>
        <w:t xml:space="preserve">the </w:t>
      </w:r>
      <w:r w:rsidRPr="004762C9">
        <w:rPr>
          <w:rFonts w:ascii="Calibri" w:eastAsia="Verdana" w:hAnsi="Calibri" w:cs="Calibri"/>
          <w:bCs/>
          <w:color w:val="000000"/>
          <w:sz w:val="24"/>
          <w:szCs w:val="24"/>
          <w:lang w:eastAsia="en-GB"/>
        </w:rPr>
        <w:t>history</w:t>
      </w:r>
      <w:r>
        <w:rPr>
          <w:rFonts w:ascii="Calibri" w:eastAsia="Verdana" w:hAnsi="Calibri" w:cs="Calibri"/>
          <w:bCs/>
          <w:color w:val="000000"/>
          <w:sz w:val="24"/>
          <w:szCs w:val="24"/>
          <w:lang w:eastAsia="en-GB"/>
        </w:rPr>
        <w:t xml:space="preserve"> of Germany, German</w:t>
      </w:r>
      <w:r w:rsidR="00974662">
        <w:rPr>
          <w:rFonts w:ascii="Calibri" w:eastAsia="Verdana" w:hAnsi="Calibri" w:cs="Calibri"/>
          <w:bCs/>
          <w:color w:val="000000"/>
          <w:sz w:val="24"/>
          <w:szCs w:val="24"/>
          <w:lang w:eastAsia="en-GB"/>
        </w:rPr>
        <w:t>ophone</w:t>
      </w:r>
      <w:r>
        <w:rPr>
          <w:rFonts w:ascii="Calibri" w:eastAsia="Verdana" w:hAnsi="Calibri" w:cs="Calibri"/>
          <w:bCs/>
          <w:color w:val="000000"/>
          <w:sz w:val="24"/>
          <w:szCs w:val="24"/>
          <w:lang w:eastAsia="en-GB"/>
        </w:rPr>
        <w:t xml:space="preserve"> countries, or German</w:t>
      </w:r>
      <w:r w:rsidR="00974662">
        <w:rPr>
          <w:rFonts w:ascii="Calibri" w:eastAsia="Verdana" w:hAnsi="Calibri" w:cs="Calibri"/>
          <w:bCs/>
          <w:color w:val="000000"/>
          <w:sz w:val="24"/>
          <w:szCs w:val="24"/>
          <w:lang w:eastAsia="en-GB"/>
        </w:rPr>
        <w:t>-speaking</w:t>
      </w:r>
      <w:r>
        <w:rPr>
          <w:rFonts w:ascii="Calibri" w:eastAsia="Verdana" w:hAnsi="Calibri" w:cs="Calibri"/>
          <w:bCs/>
          <w:color w:val="000000"/>
          <w:sz w:val="24"/>
          <w:szCs w:val="24"/>
          <w:lang w:eastAsia="en-GB"/>
        </w:rPr>
        <w:t xml:space="preserve"> people</w:t>
      </w:r>
      <w:r w:rsidRPr="004762C9">
        <w:rPr>
          <w:rFonts w:ascii="Calibri" w:eastAsia="Verdana" w:hAnsi="Calibri" w:cs="Calibri"/>
          <w:bCs/>
          <w:color w:val="000000"/>
          <w:sz w:val="24"/>
          <w:szCs w:val="24"/>
          <w:lang w:eastAsia="en-GB"/>
        </w:rPr>
        <w:t>;</w:t>
      </w:r>
    </w:p>
    <w:p w14:paraId="2F6EDF9B" w14:textId="658DEE03" w:rsidR="004762C9" w:rsidRPr="004762C9" w:rsidRDefault="004762C9" w:rsidP="004762C9">
      <w:pPr>
        <w:numPr>
          <w:ilvl w:val="0"/>
          <w:numId w:val="2"/>
        </w:numPr>
        <w:pBdr>
          <w:top w:val="nil"/>
          <w:left w:val="nil"/>
          <w:bottom w:val="nil"/>
          <w:right w:val="nil"/>
          <w:between w:val="nil"/>
        </w:pBdr>
        <w:spacing w:after="0" w:line="240" w:lineRule="auto"/>
        <w:contextualSpacing/>
        <w:rPr>
          <w:rFonts w:ascii="Calibri" w:eastAsia="Verdana" w:hAnsi="Calibri" w:cs="Calibri"/>
          <w:bCs/>
          <w:color w:val="000000"/>
          <w:sz w:val="24"/>
          <w:szCs w:val="24"/>
          <w:lang w:eastAsia="en-GB"/>
        </w:rPr>
      </w:pPr>
      <w:r w:rsidRPr="004762C9">
        <w:rPr>
          <w:rFonts w:ascii="Calibri" w:eastAsia="Verdana" w:hAnsi="Calibri" w:cs="Calibri"/>
          <w:bCs/>
          <w:color w:val="000000"/>
          <w:sz w:val="24"/>
          <w:szCs w:val="24"/>
          <w:lang w:eastAsia="en-GB"/>
        </w:rPr>
        <w:t xml:space="preserve">Be a member of the </w:t>
      </w:r>
      <w:r>
        <w:rPr>
          <w:rFonts w:ascii="Calibri" w:eastAsia="Verdana" w:hAnsi="Calibri" w:cs="Calibri"/>
          <w:bCs/>
          <w:color w:val="000000"/>
          <w:sz w:val="24"/>
          <w:szCs w:val="24"/>
          <w:lang w:eastAsia="en-GB"/>
        </w:rPr>
        <w:t>G</w:t>
      </w:r>
      <w:r w:rsidRPr="004762C9">
        <w:rPr>
          <w:rFonts w:ascii="Calibri" w:eastAsia="Verdana" w:hAnsi="Calibri" w:cs="Calibri"/>
          <w:bCs/>
          <w:color w:val="000000"/>
          <w:sz w:val="24"/>
          <w:szCs w:val="24"/>
          <w:lang w:eastAsia="en-GB"/>
        </w:rPr>
        <w:t xml:space="preserve">HS; </w:t>
      </w:r>
    </w:p>
    <w:p w14:paraId="49F2F434" w14:textId="77777777" w:rsidR="004762C9" w:rsidRPr="004762C9" w:rsidRDefault="004762C9" w:rsidP="004762C9">
      <w:pPr>
        <w:numPr>
          <w:ilvl w:val="0"/>
          <w:numId w:val="2"/>
        </w:numPr>
        <w:pBdr>
          <w:top w:val="nil"/>
          <w:left w:val="nil"/>
          <w:bottom w:val="nil"/>
          <w:right w:val="nil"/>
          <w:between w:val="nil"/>
        </w:pBdr>
        <w:spacing w:after="0" w:line="240" w:lineRule="auto"/>
        <w:contextualSpacing/>
        <w:rPr>
          <w:rFonts w:ascii="Calibri" w:eastAsia="Verdana" w:hAnsi="Calibri" w:cs="Calibri"/>
          <w:bCs/>
          <w:color w:val="000000"/>
          <w:sz w:val="24"/>
          <w:szCs w:val="24"/>
          <w:lang w:eastAsia="en-GB"/>
        </w:rPr>
      </w:pPr>
      <w:r w:rsidRPr="004762C9">
        <w:rPr>
          <w:rFonts w:ascii="Calibri" w:eastAsia="Verdana" w:hAnsi="Calibri" w:cs="Calibri"/>
          <w:bCs/>
          <w:color w:val="000000"/>
          <w:sz w:val="24"/>
          <w:szCs w:val="24"/>
          <w:lang w:eastAsia="en-GB"/>
        </w:rPr>
        <w:t xml:space="preserve">Not be employed in a full-time, permanent job. </w:t>
      </w:r>
    </w:p>
    <w:p w14:paraId="088F4A15"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7C19BD46"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027F28BC"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
          <w:color w:val="000000"/>
          <w:sz w:val="24"/>
          <w:szCs w:val="24"/>
          <w:lang w:eastAsia="en-GB"/>
        </w:rPr>
      </w:pPr>
      <w:r w:rsidRPr="004762C9">
        <w:rPr>
          <w:rFonts w:ascii="Calibri" w:eastAsia="Verdana" w:hAnsi="Calibri" w:cs="Calibri"/>
          <w:b/>
          <w:color w:val="000000"/>
          <w:sz w:val="24"/>
          <w:szCs w:val="24"/>
          <w:lang w:eastAsia="en-GB"/>
        </w:rPr>
        <w:t>1. Details of Applicant</w:t>
      </w:r>
    </w:p>
    <w:p w14:paraId="634A62FA"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37C3F0E2"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r w:rsidRPr="004762C9">
        <w:rPr>
          <w:rFonts w:ascii="Calibri" w:eastAsia="Verdana" w:hAnsi="Calibri" w:cs="Calibri"/>
          <w:bCs/>
          <w:color w:val="000000"/>
          <w:sz w:val="24"/>
          <w:szCs w:val="24"/>
          <w:lang w:eastAsia="en-GB"/>
        </w:rPr>
        <w:t xml:space="preserve">Name: </w:t>
      </w:r>
    </w:p>
    <w:p w14:paraId="72FCD355"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68445DC9" w14:textId="10F0E001"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r w:rsidRPr="004762C9">
        <w:rPr>
          <w:rFonts w:ascii="Calibri" w:eastAsia="Verdana" w:hAnsi="Calibri" w:cs="Calibri"/>
          <w:bCs/>
          <w:color w:val="000000"/>
          <w:sz w:val="24"/>
          <w:szCs w:val="24"/>
          <w:lang w:eastAsia="en-GB"/>
        </w:rPr>
        <w:t>Address (including post code):</w:t>
      </w:r>
    </w:p>
    <w:p w14:paraId="21CED63E"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16FDC36B"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203EB0DF"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r w:rsidRPr="004762C9">
        <w:rPr>
          <w:rFonts w:ascii="Calibri" w:eastAsia="Verdana" w:hAnsi="Calibri" w:cs="Calibri"/>
          <w:bCs/>
          <w:color w:val="000000"/>
          <w:sz w:val="24"/>
          <w:szCs w:val="24"/>
          <w:lang w:eastAsia="en-GB"/>
        </w:rPr>
        <w:t xml:space="preserve">Email Address: </w:t>
      </w:r>
    </w:p>
    <w:p w14:paraId="20141C0D"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3E84EBAD"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r w:rsidRPr="004762C9">
        <w:rPr>
          <w:rFonts w:ascii="Calibri" w:eastAsia="Verdana" w:hAnsi="Calibri" w:cs="Calibri"/>
          <w:bCs/>
          <w:color w:val="000000"/>
          <w:sz w:val="24"/>
          <w:szCs w:val="24"/>
          <w:lang w:eastAsia="en-GB"/>
        </w:rPr>
        <w:t xml:space="preserve">Telephone Number: </w:t>
      </w:r>
    </w:p>
    <w:p w14:paraId="0C52143B"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43DEE0BE"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5860B389" w14:textId="18C91394"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r w:rsidRPr="004762C9">
        <w:rPr>
          <w:rFonts w:ascii="Calibri" w:eastAsia="Verdana" w:hAnsi="Calibri" w:cs="Calibri"/>
          <w:bCs/>
          <w:color w:val="000000"/>
          <w:sz w:val="24"/>
          <w:szCs w:val="24"/>
          <w:lang w:eastAsia="en-GB"/>
        </w:rPr>
        <w:t xml:space="preserve">Have you </w:t>
      </w:r>
      <w:r>
        <w:rPr>
          <w:rFonts w:ascii="Calibri" w:eastAsia="Verdana" w:hAnsi="Calibri" w:cs="Calibri"/>
          <w:bCs/>
          <w:color w:val="000000"/>
          <w:sz w:val="24"/>
          <w:szCs w:val="24"/>
          <w:lang w:eastAsia="en-GB"/>
        </w:rPr>
        <w:t xml:space="preserve">previously </w:t>
      </w:r>
      <w:r w:rsidRPr="004762C9">
        <w:rPr>
          <w:rFonts w:ascii="Calibri" w:eastAsia="Verdana" w:hAnsi="Calibri" w:cs="Calibri"/>
          <w:bCs/>
          <w:color w:val="000000"/>
          <w:sz w:val="24"/>
          <w:szCs w:val="24"/>
          <w:lang w:eastAsia="en-GB"/>
        </w:rPr>
        <w:t>applied for funding</w:t>
      </w:r>
      <w:r w:rsidR="00974662">
        <w:rPr>
          <w:rFonts w:ascii="Calibri" w:eastAsia="Verdana" w:hAnsi="Calibri" w:cs="Calibri"/>
          <w:bCs/>
          <w:color w:val="000000"/>
          <w:sz w:val="24"/>
          <w:szCs w:val="24"/>
          <w:lang w:eastAsia="en-GB"/>
        </w:rPr>
        <w:t>, either</w:t>
      </w:r>
      <w:r w:rsidRPr="004762C9">
        <w:rPr>
          <w:rFonts w:ascii="Calibri" w:eastAsia="Verdana" w:hAnsi="Calibri" w:cs="Calibri"/>
          <w:bCs/>
          <w:color w:val="000000"/>
          <w:sz w:val="24"/>
          <w:szCs w:val="24"/>
          <w:lang w:eastAsia="en-GB"/>
        </w:rPr>
        <w:t xml:space="preserve"> from the </w:t>
      </w:r>
      <w:r>
        <w:rPr>
          <w:rFonts w:ascii="Calibri" w:eastAsia="Verdana" w:hAnsi="Calibri" w:cs="Calibri"/>
          <w:bCs/>
          <w:color w:val="000000"/>
          <w:sz w:val="24"/>
          <w:szCs w:val="24"/>
          <w:lang w:eastAsia="en-GB"/>
        </w:rPr>
        <w:t>German</w:t>
      </w:r>
      <w:r w:rsidRPr="004762C9">
        <w:rPr>
          <w:rFonts w:ascii="Calibri" w:eastAsia="Verdana" w:hAnsi="Calibri" w:cs="Calibri"/>
          <w:bCs/>
          <w:color w:val="000000"/>
          <w:sz w:val="24"/>
          <w:szCs w:val="24"/>
          <w:lang w:eastAsia="en-GB"/>
        </w:rPr>
        <w:t xml:space="preserve"> History Society</w:t>
      </w:r>
      <w:r w:rsidR="00974662">
        <w:rPr>
          <w:rFonts w:ascii="Calibri" w:eastAsia="Verdana" w:hAnsi="Calibri" w:cs="Calibri"/>
          <w:bCs/>
          <w:color w:val="000000"/>
          <w:sz w:val="24"/>
          <w:szCs w:val="24"/>
          <w:lang w:eastAsia="en-GB"/>
        </w:rPr>
        <w:t xml:space="preserve"> or elsewhere</w:t>
      </w:r>
      <w:r w:rsidRPr="004762C9">
        <w:rPr>
          <w:rFonts w:ascii="Calibri" w:eastAsia="Verdana" w:hAnsi="Calibri" w:cs="Calibri"/>
          <w:bCs/>
          <w:color w:val="000000"/>
          <w:sz w:val="24"/>
          <w:szCs w:val="24"/>
          <w:lang w:eastAsia="en-GB"/>
        </w:rPr>
        <w:t xml:space="preserve">? If so, please give details and outcome of application: </w:t>
      </w:r>
    </w:p>
    <w:p w14:paraId="10D478CC"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
          <w:color w:val="000000"/>
          <w:sz w:val="24"/>
          <w:szCs w:val="24"/>
          <w:lang w:eastAsia="en-GB"/>
        </w:rPr>
      </w:pPr>
    </w:p>
    <w:p w14:paraId="422ADE69"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01A333BF"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6D04D271" w14:textId="506B0B1E"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r w:rsidRPr="004762C9">
        <w:rPr>
          <w:rFonts w:ascii="Calibri" w:eastAsia="Verdana" w:hAnsi="Calibri" w:cs="Calibri"/>
          <w:bCs/>
          <w:color w:val="000000"/>
          <w:sz w:val="24"/>
          <w:szCs w:val="24"/>
          <w:lang w:eastAsia="en-GB"/>
        </w:rPr>
        <w:t xml:space="preserve">Are you currently a member of the </w:t>
      </w:r>
      <w:r>
        <w:rPr>
          <w:rFonts w:ascii="Calibri" w:eastAsia="Verdana" w:hAnsi="Calibri" w:cs="Calibri"/>
          <w:bCs/>
          <w:color w:val="000000"/>
          <w:sz w:val="24"/>
          <w:szCs w:val="24"/>
          <w:lang w:eastAsia="en-GB"/>
        </w:rPr>
        <w:t>German</w:t>
      </w:r>
      <w:r w:rsidRPr="004762C9">
        <w:rPr>
          <w:rFonts w:ascii="Calibri" w:eastAsia="Verdana" w:hAnsi="Calibri" w:cs="Calibri"/>
          <w:bCs/>
          <w:color w:val="000000"/>
          <w:sz w:val="24"/>
          <w:szCs w:val="24"/>
          <w:lang w:eastAsia="en-GB"/>
        </w:rPr>
        <w:t xml:space="preserve"> History Society?     YES     NO</w:t>
      </w:r>
    </w:p>
    <w:p w14:paraId="6D0A31C2"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
          <w:color w:val="000000"/>
          <w:sz w:val="24"/>
          <w:szCs w:val="24"/>
          <w:lang w:eastAsia="en-GB"/>
        </w:rPr>
      </w:pPr>
    </w:p>
    <w:p w14:paraId="3B23DCD5"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
          <w:color w:val="000000"/>
          <w:sz w:val="24"/>
          <w:szCs w:val="24"/>
          <w:lang w:eastAsia="en-GB"/>
        </w:rPr>
      </w:pPr>
    </w:p>
    <w:p w14:paraId="69DBACDF"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r w:rsidRPr="004762C9">
        <w:rPr>
          <w:rFonts w:ascii="Calibri" w:eastAsia="Verdana" w:hAnsi="Calibri" w:cs="Calibri"/>
          <w:b/>
          <w:color w:val="000000"/>
          <w:sz w:val="24"/>
          <w:szCs w:val="24"/>
          <w:lang w:eastAsia="en-GB"/>
        </w:rPr>
        <w:t xml:space="preserve">2. What is your </w:t>
      </w:r>
      <w:proofErr w:type="gramStart"/>
      <w:r w:rsidRPr="004762C9">
        <w:rPr>
          <w:rFonts w:ascii="Calibri" w:eastAsia="Verdana" w:hAnsi="Calibri" w:cs="Calibri"/>
          <w:b/>
          <w:color w:val="000000"/>
          <w:sz w:val="24"/>
          <w:szCs w:val="24"/>
          <w:lang w:eastAsia="en-GB"/>
        </w:rPr>
        <w:t>current status</w:t>
      </w:r>
      <w:proofErr w:type="gramEnd"/>
      <w:r w:rsidRPr="004762C9">
        <w:rPr>
          <w:rFonts w:ascii="Calibri" w:eastAsia="Verdana" w:hAnsi="Calibri" w:cs="Calibri"/>
          <w:b/>
          <w:color w:val="000000"/>
          <w:sz w:val="24"/>
          <w:szCs w:val="24"/>
          <w:lang w:eastAsia="en-GB"/>
        </w:rPr>
        <w:t xml:space="preserve"> or position? [150 words max]</w:t>
      </w:r>
      <w:r w:rsidRPr="004762C9">
        <w:rPr>
          <w:rFonts w:ascii="Calibri" w:eastAsia="Verdana" w:hAnsi="Calibri" w:cs="Calibri"/>
          <w:bCs/>
          <w:color w:val="000000"/>
          <w:sz w:val="24"/>
          <w:szCs w:val="24"/>
          <w:lang w:eastAsia="en-GB"/>
        </w:rPr>
        <w:t xml:space="preserve"> (e.g. PhD status, role/job title. Please include details of any studentship/grants) </w:t>
      </w:r>
    </w:p>
    <w:p w14:paraId="2B83CA85"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79FD0C2E"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7BC945EE"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738CBA29"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78CEBD17" w14:textId="03AF0295" w:rsidR="004762C9" w:rsidRPr="004762C9" w:rsidRDefault="004762C9" w:rsidP="004762C9">
      <w:pPr>
        <w:pBdr>
          <w:top w:val="nil"/>
          <w:left w:val="nil"/>
          <w:bottom w:val="nil"/>
          <w:right w:val="nil"/>
          <w:between w:val="nil"/>
        </w:pBdr>
        <w:spacing w:after="0" w:line="240" w:lineRule="auto"/>
        <w:rPr>
          <w:rFonts w:ascii="Calibri" w:eastAsia="Arial" w:hAnsi="Calibri" w:cs="Calibri"/>
          <w:bCs/>
          <w:color w:val="000000"/>
          <w:sz w:val="24"/>
          <w:szCs w:val="24"/>
          <w:lang w:eastAsia="en-GB"/>
        </w:rPr>
      </w:pPr>
      <w:r w:rsidRPr="004762C9">
        <w:rPr>
          <w:rFonts w:ascii="Calibri" w:eastAsia="Verdana" w:hAnsi="Calibri" w:cs="Calibri"/>
          <w:b/>
          <w:color w:val="000000"/>
          <w:sz w:val="24"/>
          <w:szCs w:val="24"/>
          <w:lang w:eastAsia="en-GB"/>
        </w:rPr>
        <w:t xml:space="preserve">3. </w:t>
      </w:r>
      <w:r>
        <w:rPr>
          <w:rFonts w:ascii="Calibri" w:eastAsia="Verdana" w:hAnsi="Calibri" w:cs="Calibri"/>
          <w:b/>
          <w:color w:val="000000"/>
          <w:sz w:val="24"/>
          <w:szCs w:val="24"/>
          <w:lang w:eastAsia="en-GB"/>
        </w:rPr>
        <w:t xml:space="preserve">Please provide an outline of your current research in German history </w:t>
      </w:r>
      <w:r w:rsidRPr="004762C9">
        <w:rPr>
          <w:rFonts w:ascii="Calibri" w:eastAsia="Verdana" w:hAnsi="Calibri" w:cs="Calibri"/>
          <w:b/>
          <w:color w:val="000000"/>
          <w:sz w:val="24"/>
          <w:szCs w:val="24"/>
          <w:lang w:eastAsia="en-GB"/>
        </w:rPr>
        <w:t xml:space="preserve">[200 words max]. </w:t>
      </w:r>
    </w:p>
    <w:p w14:paraId="2E39017C" w14:textId="77777777" w:rsidR="004762C9" w:rsidRPr="004762C9" w:rsidRDefault="004762C9" w:rsidP="004762C9">
      <w:pPr>
        <w:pBdr>
          <w:top w:val="nil"/>
          <w:left w:val="nil"/>
          <w:bottom w:val="nil"/>
          <w:right w:val="nil"/>
          <w:between w:val="nil"/>
        </w:pBdr>
        <w:spacing w:after="0" w:line="240" w:lineRule="auto"/>
        <w:rPr>
          <w:rFonts w:ascii="Calibri" w:eastAsia="Arial" w:hAnsi="Calibri" w:cs="Calibri"/>
          <w:bCs/>
          <w:color w:val="000000"/>
          <w:sz w:val="24"/>
          <w:szCs w:val="24"/>
          <w:lang w:eastAsia="en-GB"/>
        </w:rPr>
      </w:pPr>
    </w:p>
    <w:p w14:paraId="5BFABBB3" w14:textId="77777777" w:rsidR="004762C9" w:rsidRPr="004762C9" w:rsidRDefault="004762C9" w:rsidP="004762C9">
      <w:pPr>
        <w:pBdr>
          <w:top w:val="nil"/>
          <w:left w:val="nil"/>
          <w:bottom w:val="nil"/>
          <w:right w:val="nil"/>
          <w:between w:val="nil"/>
        </w:pBdr>
        <w:spacing w:after="0" w:line="240" w:lineRule="auto"/>
        <w:rPr>
          <w:rFonts w:ascii="Calibri" w:eastAsia="Arial" w:hAnsi="Calibri" w:cs="Calibri"/>
          <w:bCs/>
          <w:color w:val="000000"/>
          <w:sz w:val="24"/>
          <w:szCs w:val="24"/>
          <w:lang w:eastAsia="en-GB"/>
        </w:rPr>
      </w:pPr>
    </w:p>
    <w:p w14:paraId="3CFFB112" w14:textId="77777777" w:rsidR="004762C9" w:rsidRPr="004762C9" w:rsidRDefault="004762C9" w:rsidP="004762C9">
      <w:pPr>
        <w:pBdr>
          <w:top w:val="nil"/>
          <w:left w:val="nil"/>
          <w:bottom w:val="nil"/>
          <w:right w:val="nil"/>
          <w:between w:val="nil"/>
        </w:pBdr>
        <w:spacing w:after="0" w:line="240" w:lineRule="auto"/>
        <w:rPr>
          <w:rFonts w:ascii="Calibri" w:eastAsia="Arial" w:hAnsi="Calibri" w:cs="Calibri"/>
          <w:bCs/>
          <w:color w:val="000000"/>
          <w:sz w:val="24"/>
          <w:szCs w:val="24"/>
          <w:lang w:eastAsia="en-GB"/>
        </w:rPr>
      </w:pPr>
    </w:p>
    <w:p w14:paraId="3838E0B9" w14:textId="77777777" w:rsidR="004762C9" w:rsidRPr="004762C9" w:rsidRDefault="004762C9" w:rsidP="004762C9">
      <w:pPr>
        <w:pBdr>
          <w:top w:val="nil"/>
          <w:left w:val="nil"/>
          <w:bottom w:val="nil"/>
          <w:right w:val="nil"/>
          <w:between w:val="nil"/>
        </w:pBdr>
        <w:spacing w:after="0" w:line="240" w:lineRule="auto"/>
        <w:rPr>
          <w:rFonts w:ascii="Calibri" w:eastAsia="Arial" w:hAnsi="Calibri" w:cs="Calibri"/>
          <w:bCs/>
          <w:color w:val="000000"/>
          <w:sz w:val="24"/>
          <w:szCs w:val="24"/>
          <w:lang w:eastAsia="en-GB"/>
        </w:rPr>
      </w:pPr>
    </w:p>
    <w:p w14:paraId="7911E33C" w14:textId="21968356" w:rsidR="004762C9" w:rsidRDefault="004762C9" w:rsidP="004762C9">
      <w:pPr>
        <w:pBdr>
          <w:top w:val="nil"/>
          <w:left w:val="nil"/>
          <w:bottom w:val="nil"/>
          <w:right w:val="nil"/>
          <w:between w:val="nil"/>
        </w:pBdr>
        <w:spacing w:after="0" w:line="240" w:lineRule="auto"/>
        <w:rPr>
          <w:rFonts w:ascii="Calibri" w:eastAsia="Verdana" w:hAnsi="Calibri" w:cs="Calibri"/>
          <w:b/>
          <w:sz w:val="24"/>
          <w:szCs w:val="24"/>
          <w:lang w:eastAsia="en-GB"/>
        </w:rPr>
      </w:pPr>
      <w:r w:rsidRPr="004762C9">
        <w:rPr>
          <w:rFonts w:ascii="Calibri" w:eastAsia="Arial" w:hAnsi="Calibri" w:cs="Calibri"/>
          <w:b/>
          <w:sz w:val="24"/>
          <w:szCs w:val="24"/>
          <w:lang w:eastAsia="en-GB"/>
        </w:rPr>
        <w:t>4.</w:t>
      </w:r>
      <w:r>
        <w:rPr>
          <w:rFonts w:ascii="Calibri" w:eastAsia="Verdana" w:hAnsi="Calibri" w:cs="Calibri"/>
          <w:b/>
          <w:sz w:val="24"/>
          <w:szCs w:val="24"/>
          <w:lang w:eastAsia="en-GB"/>
        </w:rPr>
        <w:t xml:space="preserve"> Case for support.</w:t>
      </w:r>
    </w:p>
    <w:p w14:paraId="26395103" w14:textId="3AEF40D9" w:rsidR="004762C9" w:rsidRPr="004762C9" w:rsidRDefault="004762C9" w:rsidP="004762C9">
      <w:pPr>
        <w:pBdr>
          <w:top w:val="nil"/>
          <w:left w:val="nil"/>
          <w:bottom w:val="nil"/>
          <w:right w:val="nil"/>
          <w:between w:val="nil"/>
        </w:pBdr>
        <w:spacing w:after="0" w:line="240" w:lineRule="auto"/>
        <w:rPr>
          <w:rFonts w:ascii="Calibri" w:eastAsia="Times New Roman" w:hAnsi="Calibri" w:cs="Calibri"/>
          <w:bCs/>
          <w:sz w:val="24"/>
          <w:szCs w:val="24"/>
          <w:lang w:eastAsia="en-GB"/>
        </w:rPr>
      </w:pPr>
      <w:r>
        <w:rPr>
          <w:rFonts w:ascii="Calibri" w:eastAsia="Verdana" w:hAnsi="Calibri" w:cs="Calibri"/>
          <w:bCs/>
          <w:sz w:val="24"/>
          <w:szCs w:val="24"/>
          <w:lang w:eastAsia="en-GB"/>
        </w:rPr>
        <w:t>Please outline why you have applied to the hardship fund.</w:t>
      </w:r>
      <w:r w:rsidR="00B375E0">
        <w:rPr>
          <w:rFonts w:ascii="Calibri" w:eastAsia="Verdana" w:hAnsi="Calibri" w:cs="Calibri"/>
          <w:bCs/>
          <w:sz w:val="24"/>
          <w:szCs w:val="24"/>
          <w:lang w:eastAsia="en-GB"/>
        </w:rPr>
        <w:t xml:space="preserve"> All information will be treated in confidence.</w:t>
      </w:r>
      <w:r w:rsidR="001F6EAD">
        <w:rPr>
          <w:rFonts w:ascii="Calibri" w:eastAsia="Verdana" w:hAnsi="Calibri" w:cs="Calibri"/>
          <w:bCs/>
          <w:sz w:val="24"/>
          <w:szCs w:val="24"/>
          <w:lang w:eastAsia="en-GB"/>
        </w:rPr>
        <w:t xml:space="preserve"> [200 words max.]</w:t>
      </w:r>
    </w:p>
    <w:p w14:paraId="3E476052"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5346F671"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highlight w:val="yellow"/>
          <w:lang w:eastAsia="en-GB"/>
        </w:rPr>
      </w:pPr>
    </w:p>
    <w:p w14:paraId="64691FEB"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highlight w:val="yellow"/>
          <w:lang w:eastAsia="en-GB"/>
        </w:rPr>
      </w:pPr>
    </w:p>
    <w:p w14:paraId="2FFA7687"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highlight w:val="yellow"/>
          <w:lang w:eastAsia="en-GB"/>
        </w:rPr>
      </w:pPr>
    </w:p>
    <w:p w14:paraId="36A1F20F"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7DCFFB31" w14:textId="0849C28A" w:rsidR="004762C9" w:rsidRPr="004762C9" w:rsidRDefault="004762C9" w:rsidP="004762C9">
      <w:pPr>
        <w:pBdr>
          <w:top w:val="nil"/>
          <w:left w:val="nil"/>
          <w:bottom w:val="nil"/>
          <w:right w:val="nil"/>
          <w:between w:val="nil"/>
        </w:pBdr>
        <w:spacing w:after="0" w:line="240" w:lineRule="auto"/>
        <w:rPr>
          <w:rFonts w:ascii="Calibri" w:eastAsia="Verdana" w:hAnsi="Calibri" w:cs="Calibri"/>
          <w:b/>
          <w:color w:val="000000"/>
          <w:sz w:val="24"/>
          <w:szCs w:val="24"/>
          <w:lang w:eastAsia="en-GB"/>
        </w:rPr>
      </w:pPr>
      <w:r w:rsidRPr="004762C9">
        <w:rPr>
          <w:rFonts w:ascii="Calibri" w:eastAsia="Verdana" w:hAnsi="Calibri" w:cs="Calibri"/>
          <w:b/>
          <w:color w:val="000000"/>
          <w:sz w:val="24"/>
          <w:szCs w:val="24"/>
          <w:lang w:eastAsia="en-GB"/>
        </w:rPr>
        <w:t xml:space="preserve">5. Details of funding being sought </w:t>
      </w:r>
      <w:r w:rsidRPr="004762C9">
        <w:rPr>
          <w:rFonts w:ascii="Calibri" w:eastAsia="Verdana" w:hAnsi="Calibri" w:cs="Calibri"/>
          <w:bCs/>
          <w:color w:val="000000"/>
          <w:sz w:val="24"/>
          <w:szCs w:val="24"/>
          <w:lang w:eastAsia="en-GB"/>
        </w:rPr>
        <w:t xml:space="preserve">Please provide an indication of how you </w:t>
      </w:r>
      <w:r>
        <w:rPr>
          <w:rFonts w:ascii="Calibri" w:eastAsia="Verdana" w:hAnsi="Calibri" w:cs="Calibri"/>
          <w:bCs/>
          <w:color w:val="000000"/>
          <w:sz w:val="24"/>
          <w:szCs w:val="24"/>
          <w:lang w:eastAsia="en-GB"/>
        </w:rPr>
        <w:t xml:space="preserve">intend to </w:t>
      </w:r>
      <w:r w:rsidRPr="004762C9">
        <w:rPr>
          <w:rFonts w:ascii="Calibri" w:eastAsia="Verdana" w:hAnsi="Calibri" w:cs="Calibri"/>
          <w:bCs/>
          <w:color w:val="000000"/>
          <w:sz w:val="24"/>
          <w:szCs w:val="24"/>
          <w:lang w:eastAsia="en-GB"/>
        </w:rPr>
        <w:t>spend the money.</w:t>
      </w:r>
    </w:p>
    <w:p w14:paraId="2EE48D86" w14:textId="77777777" w:rsidR="004762C9" w:rsidRPr="004762C9" w:rsidRDefault="004762C9" w:rsidP="004762C9">
      <w:pPr>
        <w:pBdr>
          <w:top w:val="nil"/>
          <w:left w:val="nil"/>
          <w:bottom w:val="nil"/>
          <w:right w:val="nil"/>
          <w:between w:val="nil"/>
        </w:pBdr>
        <w:spacing w:after="0" w:line="240" w:lineRule="auto"/>
        <w:rPr>
          <w:rFonts w:ascii="Calibri" w:eastAsia="Arial" w:hAnsi="Calibri" w:cs="Calibri"/>
          <w:bCs/>
          <w:color w:val="000000"/>
          <w:sz w:val="24"/>
          <w:szCs w:val="24"/>
          <w:lang w:eastAsia="en-GB"/>
        </w:rPr>
      </w:pPr>
    </w:p>
    <w:p w14:paraId="111617F0" w14:textId="77777777" w:rsidR="004762C9" w:rsidRPr="004762C9" w:rsidRDefault="004762C9" w:rsidP="004762C9">
      <w:pPr>
        <w:pBdr>
          <w:top w:val="nil"/>
          <w:left w:val="nil"/>
          <w:bottom w:val="nil"/>
          <w:right w:val="nil"/>
          <w:between w:val="nil"/>
        </w:pBdr>
        <w:spacing w:after="0" w:line="240" w:lineRule="auto"/>
        <w:rPr>
          <w:rFonts w:ascii="Calibri" w:eastAsia="Arial" w:hAnsi="Calibri" w:cs="Calibri"/>
          <w:bCs/>
          <w:color w:val="000000"/>
          <w:sz w:val="24"/>
          <w:szCs w:val="24"/>
          <w:lang w:eastAsia="en-GB"/>
        </w:rPr>
      </w:pPr>
    </w:p>
    <w:p w14:paraId="17A105E4" w14:textId="77777777" w:rsidR="004762C9" w:rsidRPr="004762C9" w:rsidRDefault="004762C9" w:rsidP="004762C9">
      <w:pPr>
        <w:pBdr>
          <w:top w:val="nil"/>
          <w:left w:val="nil"/>
          <w:bottom w:val="nil"/>
          <w:right w:val="nil"/>
          <w:between w:val="nil"/>
        </w:pBdr>
        <w:spacing w:after="0" w:line="240" w:lineRule="auto"/>
        <w:rPr>
          <w:rFonts w:ascii="Calibri" w:eastAsia="Times New Roman" w:hAnsi="Calibri" w:cs="Calibri"/>
          <w:bCs/>
          <w:color w:val="000000"/>
          <w:sz w:val="24"/>
          <w:szCs w:val="24"/>
          <w:lang w:eastAsia="en-GB"/>
        </w:rPr>
      </w:pPr>
      <w:bookmarkStart w:id="0" w:name="_gjdgxs" w:colFirst="0" w:colLast="0"/>
      <w:bookmarkEnd w:id="0"/>
    </w:p>
    <w:p w14:paraId="176BBC0B"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1B19BF06" w14:textId="08606284"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r w:rsidRPr="004762C9">
        <w:rPr>
          <w:rFonts w:ascii="Calibri" w:eastAsia="Verdana" w:hAnsi="Calibri" w:cs="Calibri"/>
          <w:b/>
          <w:color w:val="000000"/>
          <w:sz w:val="24"/>
          <w:szCs w:val="24"/>
          <w:lang w:eastAsia="en-GB"/>
        </w:rPr>
        <w:t>6. Total award being applied for (maximum £</w:t>
      </w:r>
      <w:r w:rsidR="0092437D">
        <w:rPr>
          <w:rFonts w:ascii="Calibri" w:eastAsia="Verdana" w:hAnsi="Calibri" w:cs="Calibri"/>
          <w:b/>
          <w:color w:val="000000"/>
          <w:sz w:val="24"/>
          <w:szCs w:val="24"/>
          <w:lang w:eastAsia="en-GB"/>
        </w:rPr>
        <w:t>2000</w:t>
      </w:r>
      <w:r w:rsidRPr="004762C9">
        <w:rPr>
          <w:rFonts w:ascii="Calibri" w:eastAsia="Verdana" w:hAnsi="Calibri" w:cs="Calibri"/>
          <w:b/>
          <w:color w:val="000000"/>
          <w:sz w:val="24"/>
          <w:szCs w:val="24"/>
          <w:lang w:eastAsia="en-GB"/>
        </w:rPr>
        <w:t>):</w:t>
      </w:r>
      <w:r w:rsidRPr="004762C9">
        <w:rPr>
          <w:rFonts w:ascii="Calibri" w:eastAsia="Verdana" w:hAnsi="Calibri" w:cs="Calibri"/>
          <w:bCs/>
          <w:color w:val="000000"/>
          <w:sz w:val="24"/>
          <w:szCs w:val="24"/>
          <w:lang w:eastAsia="en-GB"/>
        </w:rPr>
        <w:t xml:space="preserve"> </w:t>
      </w:r>
    </w:p>
    <w:p w14:paraId="45C21887"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u w:val="single"/>
          <w:lang w:eastAsia="en-GB"/>
        </w:rPr>
      </w:pPr>
    </w:p>
    <w:p w14:paraId="4233DA98"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u w:val="single"/>
          <w:lang w:eastAsia="en-GB"/>
        </w:rPr>
      </w:pPr>
    </w:p>
    <w:p w14:paraId="5A55D41B"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u w:val="single"/>
          <w:lang w:eastAsia="en-GB"/>
        </w:rPr>
      </w:pPr>
    </w:p>
    <w:p w14:paraId="29B6F650"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u w:val="single"/>
          <w:lang w:eastAsia="en-GB"/>
        </w:rPr>
      </w:pPr>
    </w:p>
    <w:p w14:paraId="6B14211E" w14:textId="44A3CDF4" w:rsid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r w:rsidRPr="004762C9">
        <w:rPr>
          <w:rFonts w:ascii="Calibri" w:eastAsia="Verdana" w:hAnsi="Calibri" w:cs="Calibri"/>
          <w:bCs/>
          <w:color w:val="000000"/>
          <w:sz w:val="24"/>
          <w:szCs w:val="24"/>
          <w:lang w:eastAsia="en-GB"/>
        </w:rPr>
        <w:t xml:space="preserve">Once completed, please email this form to Dr </w:t>
      </w:r>
      <w:r w:rsidR="00CC4AD1">
        <w:rPr>
          <w:rFonts w:ascii="Calibri" w:eastAsia="Verdana" w:hAnsi="Calibri" w:cs="Calibri"/>
          <w:bCs/>
          <w:color w:val="000000"/>
          <w:sz w:val="24"/>
          <w:szCs w:val="24"/>
          <w:lang w:eastAsia="en-GB"/>
        </w:rPr>
        <w:t>Edmund Wareham Wanitzek</w:t>
      </w:r>
      <w:r>
        <w:rPr>
          <w:rFonts w:ascii="Calibri" w:eastAsia="Verdana" w:hAnsi="Calibri" w:cs="Calibri"/>
          <w:bCs/>
          <w:color w:val="000000"/>
          <w:sz w:val="24"/>
          <w:szCs w:val="24"/>
          <w:lang w:eastAsia="en-GB"/>
        </w:rPr>
        <w:t>, Postgraduate Officer, German History Society:</w:t>
      </w:r>
      <w:r w:rsidRPr="004762C9">
        <w:rPr>
          <w:rFonts w:ascii="Calibri" w:eastAsia="Verdana" w:hAnsi="Calibri" w:cs="Calibri"/>
          <w:bCs/>
          <w:color w:val="000000"/>
          <w:sz w:val="24"/>
          <w:szCs w:val="24"/>
          <w:lang w:eastAsia="en-GB"/>
        </w:rPr>
        <w:t xml:space="preserve"> </w:t>
      </w:r>
      <w:hyperlink r:id="rId5" w:history="1">
        <w:r w:rsidR="00325867" w:rsidRPr="004A30C2">
          <w:rPr>
            <w:rStyle w:val="Hyperlink"/>
            <w:rFonts w:ascii="Calibri" w:eastAsia="Verdana" w:hAnsi="Calibri" w:cs="Calibri"/>
            <w:bCs/>
            <w:sz w:val="24"/>
            <w:szCs w:val="24"/>
            <w:lang w:eastAsia="en-GB"/>
          </w:rPr>
          <w:t>postgradghs@gmail.com</w:t>
        </w:r>
      </w:hyperlink>
      <w:r w:rsidR="00325867">
        <w:rPr>
          <w:rFonts w:ascii="Calibri" w:eastAsia="Verdana" w:hAnsi="Calibri" w:cs="Calibri"/>
          <w:bCs/>
          <w:color w:val="000000"/>
          <w:sz w:val="24"/>
          <w:szCs w:val="24"/>
          <w:lang w:eastAsia="en-GB"/>
        </w:rPr>
        <w:t xml:space="preserve"> </w:t>
      </w:r>
    </w:p>
    <w:p w14:paraId="2C8F4CFB" w14:textId="77777777" w:rsidR="00092729" w:rsidRDefault="0009272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72B7A0DD" w14:textId="7DC18C01" w:rsidR="00092729" w:rsidRPr="004762C9" w:rsidRDefault="0009272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r>
        <w:rPr>
          <w:rFonts w:ascii="Calibri" w:eastAsia="Verdana" w:hAnsi="Calibri" w:cs="Calibri"/>
          <w:bCs/>
          <w:color w:val="000000"/>
          <w:sz w:val="24"/>
          <w:szCs w:val="24"/>
          <w:lang w:eastAsia="en-GB"/>
        </w:rPr>
        <w:t xml:space="preserve">Candidates should also arrange for a </w:t>
      </w:r>
      <w:r w:rsidRPr="0092437D">
        <w:rPr>
          <w:rFonts w:ascii="Calibri" w:eastAsia="Verdana" w:hAnsi="Calibri" w:cs="Calibri"/>
          <w:b/>
          <w:color w:val="000000"/>
          <w:sz w:val="24"/>
          <w:szCs w:val="24"/>
          <w:lang w:eastAsia="en-GB"/>
        </w:rPr>
        <w:t xml:space="preserve">letter of support </w:t>
      </w:r>
      <w:r>
        <w:rPr>
          <w:rFonts w:ascii="Calibri" w:eastAsia="Verdana" w:hAnsi="Calibri" w:cs="Calibri"/>
          <w:bCs/>
          <w:color w:val="000000"/>
          <w:sz w:val="24"/>
          <w:szCs w:val="24"/>
          <w:lang w:eastAsia="en-GB"/>
        </w:rPr>
        <w:t xml:space="preserve">to be sent from your supervisor or current academic mentor to the above email address by one of the dates listed below. The reference should confirm your progress to date with your academic work.  </w:t>
      </w:r>
    </w:p>
    <w:p w14:paraId="7E4775BA"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167C6E43" w14:textId="77777777"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3E9EC666" w14:textId="61E543FF" w:rsidR="004762C9" w:rsidRPr="004762C9" w:rsidRDefault="004762C9"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r w:rsidRPr="004762C9">
        <w:rPr>
          <w:rFonts w:ascii="Calibri" w:eastAsia="Verdana" w:hAnsi="Calibri" w:cs="Calibri"/>
          <w:bCs/>
          <w:color w:val="000000"/>
          <w:sz w:val="24"/>
          <w:szCs w:val="24"/>
          <w:lang w:eastAsia="en-GB"/>
        </w:rPr>
        <w:t xml:space="preserve">Applications should be submitted by </w:t>
      </w:r>
      <w:r w:rsidR="008C4C87">
        <w:rPr>
          <w:rFonts w:ascii="Calibri" w:eastAsia="Verdana" w:hAnsi="Calibri" w:cs="Calibri"/>
          <w:bCs/>
          <w:color w:val="000000"/>
          <w:sz w:val="24"/>
          <w:szCs w:val="24"/>
          <w:lang w:eastAsia="en-GB"/>
        </w:rPr>
        <w:t xml:space="preserve">the following deadlines: </w:t>
      </w:r>
      <w:r w:rsidR="004C6100">
        <w:rPr>
          <w:rFonts w:ascii="Calibri" w:eastAsia="Verdana" w:hAnsi="Calibri" w:cs="Calibri"/>
          <w:b/>
          <w:color w:val="000000"/>
          <w:sz w:val="24"/>
          <w:szCs w:val="24"/>
          <w:lang w:eastAsia="en-GB"/>
        </w:rPr>
        <w:t>15</w:t>
      </w:r>
      <w:r w:rsidR="004C6100" w:rsidRPr="008C4C87">
        <w:rPr>
          <w:rFonts w:ascii="Calibri" w:eastAsia="Verdana" w:hAnsi="Calibri" w:cs="Calibri"/>
          <w:b/>
          <w:color w:val="000000"/>
          <w:sz w:val="24"/>
          <w:szCs w:val="24"/>
          <w:vertAlign w:val="superscript"/>
          <w:lang w:eastAsia="en-GB"/>
        </w:rPr>
        <w:t>th</w:t>
      </w:r>
      <w:r w:rsidR="004C6100">
        <w:rPr>
          <w:rFonts w:ascii="Calibri" w:eastAsia="Verdana" w:hAnsi="Calibri" w:cs="Calibri"/>
          <w:b/>
          <w:color w:val="000000"/>
          <w:sz w:val="24"/>
          <w:szCs w:val="24"/>
          <w:lang w:eastAsia="en-GB"/>
        </w:rPr>
        <w:t xml:space="preserve"> </w:t>
      </w:r>
      <w:proofErr w:type="gramStart"/>
      <w:r w:rsidR="00B375E0">
        <w:rPr>
          <w:rFonts w:ascii="Calibri" w:eastAsia="Verdana" w:hAnsi="Calibri" w:cs="Calibri"/>
          <w:b/>
          <w:color w:val="000000"/>
          <w:sz w:val="24"/>
          <w:szCs w:val="24"/>
          <w:lang w:eastAsia="en-GB"/>
        </w:rPr>
        <w:t>January,</w:t>
      </w:r>
      <w:proofErr w:type="gramEnd"/>
      <w:r w:rsidR="00B375E0">
        <w:rPr>
          <w:rFonts w:ascii="Calibri" w:eastAsia="Verdana" w:hAnsi="Calibri" w:cs="Calibri"/>
          <w:b/>
          <w:color w:val="000000"/>
          <w:sz w:val="24"/>
          <w:szCs w:val="24"/>
          <w:lang w:eastAsia="en-GB"/>
        </w:rPr>
        <w:t xml:space="preserve"> </w:t>
      </w:r>
      <w:r w:rsidR="004C6100">
        <w:rPr>
          <w:rFonts w:ascii="Calibri" w:eastAsia="Verdana" w:hAnsi="Calibri" w:cs="Calibri"/>
          <w:b/>
          <w:color w:val="000000"/>
          <w:sz w:val="24"/>
          <w:szCs w:val="24"/>
          <w:lang w:eastAsia="en-GB"/>
        </w:rPr>
        <w:t>15th</w:t>
      </w:r>
      <w:r w:rsidR="001F6EAD">
        <w:rPr>
          <w:rFonts w:ascii="Calibri" w:eastAsia="Verdana" w:hAnsi="Calibri" w:cs="Calibri"/>
          <w:b/>
          <w:color w:val="000000"/>
          <w:sz w:val="24"/>
          <w:szCs w:val="24"/>
          <w:lang w:eastAsia="en-GB"/>
        </w:rPr>
        <w:t xml:space="preserve"> </w:t>
      </w:r>
      <w:r w:rsidR="00B375E0">
        <w:rPr>
          <w:rFonts w:ascii="Calibri" w:eastAsia="Verdana" w:hAnsi="Calibri" w:cs="Calibri"/>
          <w:b/>
          <w:color w:val="000000"/>
          <w:sz w:val="24"/>
          <w:szCs w:val="24"/>
          <w:lang w:eastAsia="en-GB"/>
        </w:rPr>
        <w:t xml:space="preserve">April and </w:t>
      </w:r>
      <w:r w:rsidR="004C6100">
        <w:rPr>
          <w:rFonts w:ascii="Calibri" w:eastAsia="Verdana" w:hAnsi="Calibri" w:cs="Calibri"/>
          <w:b/>
          <w:color w:val="000000"/>
          <w:sz w:val="24"/>
          <w:szCs w:val="24"/>
          <w:lang w:eastAsia="en-GB"/>
        </w:rPr>
        <w:t xml:space="preserve">15th </w:t>
      </w:r>
      <w:r w:rsidR="001F6EAD">
        <w:rPr>
          <w:rFonts w:ascii="Calibri" w:eastAsia="Verdana" w:hAnsi="Calibri" w:cs="Calibri"/>
          <w:b/>
          <w:color w:val="000000"/>
          <w:sz w:val="24"/>
          <w:szCs w:val="24"/>
          <w:lang w:eastAsia="en-GB"/>
        </w:rPr>
        <w:t>August</w:t>
      </w:r>
      <w:r w:rsidR="008C4C87">
        <w:rPr>
          <w:rFonts w:ascii="Calibri" w:eastAsia="Verdana" w:hAnsi="Calibri" w:cs="Calibri"/>
          <w:b/>
          <w:color w:val="000000"/>
          <w:sz w:val="24"/>
          <w:szCs w:val="24"/>
          <w:lang w:eastAsia="en-GB"/>
        </w:rPr>
        <w:t xml:space="preserve">. </w:t>
      </w:r>
      <w:r w:rsidR="008C4C87" w:rsidRPr="008C4C87">
        <w:rPr>
          <w:rFonts w:ascii="Calibri" w:eastAsia="Verdana" w:hAnsi="Calibri" w:cs="Calibri"/>
          <w:bCs/>
          <w:color w:val="000000"/>
          <w:sz w:val="24"/>
          <w:szCs w:val="24"/>
          <w:lang w:eastAsia="en-GB"/>
        </w:rPr>
        <w:t xml:space="preserve">They </w:t>
      </w:r>
      <w:r w:rsidRPr="004762C9">
        <w:rPr>
          <w:rFonts w:ascii="Calibri" w:eastAsia="Verdana" w:hAnsi="Calibri" w:cs="Calibri"/>
          <w:bCs/>
          <w:color w:val="000000"/>
          <w:sz w:val="24"/>
          <w:szCs w:val="24"/>
          <w:lang w:eastAsia="en-GB"/>
        </w:rPr>
        <w:t xml:space="preserve">will be assessed by a </w:t>
      </w:r>
      <w:r w:rsidR="00325867">
        <w:rPr>
          <w:rFonts w:ascii="Calibri" w:eastAsia="Verdana" w:hAnsi="Calibri" w:cs="Calibri"/>
          <w:bCs/>
          <w:color w:val="000000"/>
          <w:sz w:val="24"/>
          <w:szCs w:val="24"/>
          <w:lang w:eastAsia="en-GB"/>
        </w:rPr>
        <w:t xml:space="preserve">subcommittee of the GHS, with grants awarded </w:t>
      </w:r>
      <w:r w:rsidRPr="004762C9">
        <w:rPr>
          <w:rFonts w:ascii="Calibri" w:eastAsia="Verdana" w:hAnsi="Calibri" w:cs="Calibri"/>
          <w:bCs/>
          <w:color w:val="000000"/>
          <w:sz w:val="24"/>
          <w:szCs w:val="24"/>
          <w:lang w:eastAsia="en-GB"/>
        </w:rPr>
        <w:t>according to available funds and merit. We aim to make decisions regarding funding within 2 weeks.</w:t>
      </w:r>
    </w:p>
    <w:p w14:paraId="652043C8" w14:textId="77777777" w:rsidR="00974662" w:rsidRDefault="00974662" w:rsidP="004762C9">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p>
    <w:p w14:paraId="1A02B661" w14:textId="51967A15" w:rsidR="00C06152" w:rsidRPr="00C06152" w:rsidRDefault="004762C9" w:rsidP="00C06152">
      <w:pPr>
        <w:pBdr>
          <w:top w:val="nil"/>
          <w:left w:val="nil"/>
          <w:bottom w:val="nil"/>
          <w:right w:val="nil"/>
          <w:between w:val="nil"/>
        </w:pBdr>
        <w:spacing w:after="0" w:line="240" w:lineRule="auto"/>
        <w:rPr>
          <w:rFonts w:ascii="Calibri" w:eastAsia="Verdana" w:hAnsi="Calibri" w:cs="Calibri"/>
          <w:bCs/>
          <w:color w:val="000000"/>
          <w:sz w:val="24"/>
          <w:szCs w:val="24"/>
          <w:lang w:eastAsia="en-GB"/>
        </w:rPr>
      </w:pPr>
      <w:r w:rsidRPr="004762C9">
        <w:rPr>
          <w:rFonts w:ascii="Calibri" w:eastAsia="Verdana" w:hAnsi="Calibri" w:cs="Calibri"/>
          <w:bCs/>
          <w:color w:val="000000"/>
          <w:sz w:val="24"/>
          <w:szCs w:val="24"/>
          <w:lang w:eastAsia="en-GB"/>
        </w:rPr>
        <w:t xml:space="preserve">Successful candidates will be paid the sum awarded by </w:t>
      </w:r>
      <w:r w:rsidR="00B375E0">
        <w:rPr>
          <w:rFonts w:ascii="Calibri" w:eastAsia="Verdana" w:hAnsi="Calibri" w:cs="Calibri"/>
          <w:bCs/>
          <w:color w:val="000000"/>
          <w:sz w:val="24"/>
          <w:szCs w:val="24"/>
          <w:lang w:eastAsia="en-GB"/>
        </w:rPr>
        <w:t>bank transfer</w:t>
      </w:r>
      <w:r w:rsidRPr="004762C9">
        <w:rPr>
          <w:rFonts w:ascii="Calibri" w:eastAsia="Verdana" w:hAnsi="Calibri" w:cs="Calibri"/>
          <w:bCs/>
          <w:color w:val="000000"/>
          <w:sz w:val="24"/>
          <w:szCs w:val="24"/>
          <w:lang w:eastAsia="en-GB"/>
        </w:rPr>
        <w:t xml:space="preserve"> in advance. For our records we </w:t>
      </w:r>
      <w:r w:rsidR="00325867">
        <w:rPr>
          <w:rFonts w:ascii="Calibri" w:eastAsia="Verdana" w:hAnsi="Calibri" w:cs="Calibri"/>
          <w:bCs/>
          <w:color w:val="000000"/>
          <w:sz w:val="24"/>
          <w:szCs w:val="24"/>
          <w:lang w:eastAsia="en-GB"/>
        </w:rPr>
        <w:t xml:space="preserve">require </w:t>
      </w:r>
      <w:r w:rsidRPr="004762C9">
        <w:rPr>
          <w:rFonts w:ascii="Calibri" w:eastAsia="Verdana" w:hAnsi="Calibri" w:cs="Calibri"/>
          <w:bCs/>
          <w:color w:val="000000"/>
          <w:sz w:val="24"/>
          <w:szCs w:val="24"/>
          <w:lang w:eastAsia="en-GB"/>
        </w:rPr>
        <w:t xml:space="preserve">scanned receipts to indicate how the money was spent, to be submitted </w:t>
      </w:r>
      <w:r w:rsidR="00B375E0">
        <w:rPr>
          <w:rFonts w:ascii="Calibri" w:eastAsia="Verdana" w:hAnsi="Calibri" w:cs="Calibri"/>
          <w:bCs/>
          <w:color w:val="000000"/>
          <w:sz w:val="24"/>
          <w:szCs w:val="24"/>
          <w:lang w:eastAsia="en-GB"/>
        </w:rPr>
        <w:t xml:space="preserve">within three months of receipt of funds. </w:t>
      </w:r>
    </w:p>
    <w:sectPr w:rsidR="00C06152" w:rsidRPr="00C061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81D"/>
    <w:multiLevelType w:val="hybridMultilevel"/>
    <w:tmpl w:val="419E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0C400B"/>
    <w:multiLevelType w:val="hybridMultilevel"/>
    <w:tmpl w:val="2FA67DB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882794259">
    <w:abstractNumId w:val="1"/>
  </w:num>
  <w:num w:numId="2" w16cid:durableId="1159813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C9"/>
    <w:rsid w:val="00092729"/>
    <w:rsid w:val="000F43D0"/>
    <w:rsid w:val="000F7A38"/>
    <w:rsid w:val="001F6EAD"/>
    <w:rsid w:val="00325867"/>
    <w:rsid w:val="004762C9"/>
    <w:rsid w:val="004C6100"/>
    <w:rsid w:val="00670A10"/>
    <w:rsid w:val="00680158"/>
    <w:rsid w:val="0086253D"/>
    <w:rsid w:val="008B3DDA"/>
    <w:rsid w:val="008C4C87"/>
    <w:rsid w:val="0092437D"/>
    <w:rsid w:val="00974662"/>
    <w:rsid w:val="00A30500"/>
    <w:rsid w:val="00AF3A3E"/>
    <w:rsid w:val="00B375E0"/>
    <w:rsid w:val="00C06152"/>
    <w:rsid w:val="00C309C0"/>
    <w:rsid w:val="00CC4AD1"/>
    <w:rsid w:val="00CC6D16"/>
    <w:rsid w:val="00DA2F41"/>
    <w:rsid w:val="00DD3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B34EF"/>
  <w15:chartTrackingRefBased/>
  <w15:docId w15:val="{25B782E4-2187-4F39-9F68-E4142FC1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5867"/>
    <w:rPr>
      <w:color w:val="0563C1" w:themeColor="hyperlink"/>
      <w:u w:val="single"/>
    </w:rPr>
  </w:style>
  <w:style w:type="character" w:styleId="UnresolvedMention">
    <w:name w:val="Unresolved Mention"/>
    <w:basedOn w:val="DefaultParagraphFont"/>
    <w:uiPriority w:val="99"/>
    <w:semiHidden/>
    <w:unhideWhenUsed/>
    <w:rsid w:val="00325867"/>
    <w:rPr>
      <w:color w:val="605E5C"/>
      <w:shd w:val="clear" w:color="auto" w:fill="E1DFDD"/>
    </w:rPr>
  </w:style>
  <w:style w:type="character" w:styleId="CommentReference">
    <w:name w:val="annotation reference"/>
    <w:basedOn w:val="DefaultParagraphFont"/>
    <w:uiPriority w:val="99"/>
    <w:semiHidden/>
    <w:unhideWhenUsed/>
    <w:rsid w:val="00DA2F41"/>
    <w:rPr>
      <w:sz w:val="16"/>
      <w:szCs w:val="16"/>
    </w:rPr>
  </w:style>
  <w:style w:type="paragraph" w:styleId="CommentText">
    <w:name w:val="annotation text"/>
    <w:basedOn w:val="Normal"/>
    <w:link w:val="CommentTextChar"/>
    <w:uiPriority w:val="99"/>
    <w:semiHidden/>
    <w:unhideWhenUsed/>
    <w:rsid w:val="00DA2F41"/>
    <w:pPr>
      <w:spacing w:line="240" w:lineRule="auto"/>
    </w:pPr>
    <w:rPr>
      <w:sz w:val="20"/>
      <w:szCs w:val="20"/>
    </w:rPr>
  </w:style>
  <w:style w:type="character" w:customStyle="1" w:styleId="CommentTextChar">
    <w:name w:val="Comment Text Char"/>
    <w:basedOn w:val="DefaultParagraphFont"/>
    <w:link w:val="CommentText"/>
    <w:uiPriority w:val="99"/>
    <w:semiHidden/>
    <w:rsid w:val="00DA2F41"/>
    <w:rPr>
      <w:sz w:val="20"/>
      <w:szCs w:val="20"/>
    </w:rPr>
  </w:style>
  <w:style w:type="paragraph" w:styleId="CommentSubject">
    <w:name w:val="annotation subject"/>
    <w:basedOn w:val="CommentText"/>
    <w:next w:val="CommentText"/>
    <w:link w:val="CommentSubjectChar"/>
    <w:uiPriority w:val="99"/>
    <w:semiHidden/>
    <w:unhideWhenUsed/>
    <w:rsid w:val="00DA2F41"/>
    <w:rPr>
      <w:b/>
      <w:bCs/>
    </w:rPr>
  </w:style>
  <w:style w:type="character" w:customStyle="1" w:styleId="CommentSubjectChar">
    <w:name w:val="Comment Subject Char"/>
    <w:basedOn w:val="CommentTextChar"/>
    <w:link w:val="CommentSubject"/>
    <w:uiPriority w:val="99"/>
    <w:semiHidden/>
    <w:rsid w:val="00DA2F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stgradgh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Paul J. (Dr.)</dc:creator>
  <cp:keywords/>
  <dc:description/>
  <cp:lastModifiedBy>Charles Knight</cp:lastModifiedBy>
  <cp:revision>2</cp:revision>
  <dcterms:created xsi:type="dcterms:W3CDTF">2026-07-15T09:47:00Z</dcterms:created>
  <dcterms:modified xsi:type="dcterms:W3CDTF">2026-07-15T09:47:00Z</dcterms:modified>
</cp:coreProperties>
</file>